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7A" w:rsidRPr="0002697A" w:rsidRDefault="0002697A" w:rsidP="00072E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02697A">
        <w:rPr>
          <w:rFonts w:ascii="Times New Roman" w:eastAsia="Times New Roman" w:hAnsi="Times New Roman"/>
          <w:bCs/>
          <w:sz w:val="32"/>
          <w:szCs w:val="32"/>
          <w:lang w:eastAsia="ar-SA"/>
        </w:rPr>
        <w:t>Gr</w:t>
      </w:r>
      <w:bookmarkStart w:id="0" w:name="_GoBack"/>
      <w:bookmarkEnd w:id="0"/>
      <w:r w:rsidRPr="0002697A">
        <w:rPr>
          <w:rFonts w:ascii="Times New Roman" w:eastAsia="Times New Roman" w:hAnsi="Times New Roman"/>
          <w:bCs/>
          <w:sz w:val="32"/>
          <w:szCs w:val="32"/>
          <w:lang w:eastAsia="ar-SA"/>
        </w:rPr>
        <w:t>ant edukacyjny Wielkopolskiego Kuratora Oświaty</w:t>
      </w:r>
    </w:p>
    <w:p w:rsidR="00EF35C4" w:rsidRDefault="009E6CE1" w:rsidP="00072E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44"/>
          <w:szCs w:val="44"/>
          <w:lang w:eastAsia="ar-SA"/>
        </w:rPr>
      </w:pPr>
      <w:r w:rsidRPr="009E6CE1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Rozwijanie zainteresowań i pasji uczniów zdolnych</w:t>
      </w:r>
    </w:p>
    <w:p w:rsidR="00D21BD7" w:rsidRPr="00EF35C4" w:rsidRDefault="00D21BD7" w:rsidP="00D21BD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Adresat: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</w:t>
      </w:r>
      <w:r w:rsidR="009E6CE1" w:rsidRPr="009E6CE1">
        <w:rPr>
          <w:rFonts w:ascii="Times New Roman" w:eastAsia="Times New Roman" w:hAnsi="Times New Roman"/>
          <w:bCs/>
          <w:sz w:val="26"/>
          <w:szCs w:val="26"/>
          <w:lang w:eastAsia="pl-PL"/>
        </w:rPr>
        <w:t>dyrektorzy oraz nauczyciele szkół i placówek województwa wielkopolskiego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Forma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: wykład i warsztaty – 1 dzień szkoleniowy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Liczba godzin: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6 godzin zegarowych (wykład: </w:t>
      </w:r>
      <w:r w:rsidR="009E6CE1">
        <w:rPr>
          <w:rFonts w:ascii="Times New Roman" w:eastAsia="Times New Roman" w:hAnsi="Times New Roman"/>
          <w:bCs/>
          <w:sz w:val="26"/>
          <w:szCs w:val="26"/>
          <w:lang w:eastAsia="pl-PL"/>
        </w:rPr>
        <w:t>2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godz. i warsztaty 4 godz.)</w:t>
      </w:r>
    </w:p>
    <w:p w:rsidR="004C6607" w:rsidRPr="004C6607" w:rsidRDefault="004C6607" w:rsidP="00D21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4C6607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Program szkolenia</w:t>
      </w:r>
    </w:p>
    <w:p w:rsidR="009E6CE1" w:rsidRPr="009E6CE1" w:rsidRDefault="009E6CE1" w:rsidP="009E6C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9E6CE1">
        <w:rPr>
          <w:rFonts w:ascii="Times New Roman" w:eastAsia="Times New Roman" w:hAnsi="Times New Roman"/>
          <w:bCs/>
          <w:sz w:val="26"/>
          <w:szCs w:val="26"/>
          <w:lang w:eastAsia="pl-PL"/>
        </w:rPr>
        <w:t>Wykłady:</w:t>
      </w:r>
    </w:p>
    <w:p w:rsidR="009E6CE1" w:rsidRPr="009E6CE1" w:rsidRDefault="009E6CE1" w:rsidP="009E6C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9E6CE1">
        <w:rPr>
          <w:rFonts w:ascii="Times New Roman" w:eastAsia="Times New Roman" w:hAnsi="Times New Roman"/>
          <w:bCs/>
          <w:sz w:val="26"/>
          <w:szCs w:val="26"/>
          <w:lang w:eastAsia="pl-PL"/>
        </w:rPr>
        <w:t>Praca z uczniem zdolnym - podstawy prawne</w:t>
      </w:r>
    </w:p>
    <w:p w:rsidR="009E6CE1" w:rsidRPr="009E6CE1" w:rsidRDefault="009E6CE1" w:rsidP="009E6C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9E6CE1">
        <w:rPr>
          <w:rFonts w:ascii="Times New Roman" w:eastAsia="Times New Roman" w:hAnsi="Times New Roman"/>
          <w:bCs/>
          <w:sz w:val="26"/>
          <w:szCs w:val="26"/>
          <w:lang w:eastAsia="pl-PL"/>
        </w:rPr>
        <w:t>Sposoby diagnozy psychologicznej i pedagogicznej</w:t>
      </w:r>
    </w:p>
    <w:p w:rsidR="009E6CE1" w:rsidRPr="009E6CE1" w:rsidRDefault="009E6CE1" w:rsidP="009E6C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9E6CE1">
        <w:rPr>
          <w:rFonts w:ascii="Times New Roman" w:eastAsia="Times New Roman" w:hAnsi="Times New Roman"/>
          <w:bCs/>
          <w:sz w:val="26"/>
          <w:szCs w:val="26"/>
          <w:lang w:eastAsia="pl-PL"/>
        </w:rPr>
        <w:t>Charakterystyka osobowości uczniów zdolnych</w:t>
      </w:r>
    </w:p>
    <w:p w:rsidR="009E6CE1" w:rsidRPr="009E6CE1" w:rsidRDefault="009E6CE1" w:rsidP="009E6C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9E6CE1">
        <w:rPr>
          <w:rFonts w:ascii="Times New Roman" w:eastAsia="Times New Roman" w:hAnsi="Times New Roman"/>
          <w:bCs/>
          <w:sz w:val="26"/>
          <w:szCs w:val="26"/>
          <w:lang w:eastAsia="pl-PL"/>
        </w:rPr>
        <w:t>Efektywne strategie nauczania/uczenia się uczniów zdolnych</w:t>
      </w:r>
    </w:p>
    <w:p w:rsidR="009E6CE1" w:rsidRPr="009E6CE1" w:rsidRDefault="009E6CE1" w:rsidP="009E6C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9E6CE1">
        <w:rPr>
          <w:rFonts w:ascii="Times New Roman" w:eastAsia="Times New Roman" w:hAnsi="Times New Roman"/>
          <w:bCs/>
          <w:sz w:val="26"/>
          <w:szCs w:val="26"/>
          <w:lang w:eastAsia="pl-PL"/>
        </w:rPr>
        <w:t>Warsztaty:</w:t>
      </w:r>
    </w:p>
    <w:p w:rsidR="009E6CE1" w:rsidRPr="009E6CE1" w:rsidRDefault="009E6CE1" w:rsidP="009E6C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9E6CE1">
        <w:rPr>
          <w:rFonts w:ascii="Times New Roman" w:eastAsia="Times New Roman" w:hAnsi="Times New Roman"/>
          <w:bCs/>
          <w:sz w:val="26"/>
          <w:szCs w:val="26"/>
          <w:lang w:eastAsia="pl-PL"/>
        </w:rPr>
        <w:t>Wypracowanie form i metod pracy dydaktycznej i wychowawczej</w:t>
      </w:r>
    </w:p>
    <w:p w:rsidR="00EF35C4" w:rsidRPr="00EF35C4" w:rsidRDefault="00EF35C4" w:rsidP="00EF3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Koszt udziału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: </w:t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9</w:t>
      </w:r>
      <w:r w:rsidR="009E6CE1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,50</w:t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zł</w:t>
      </w:r>
    </w:p>
    <w:p w:rsidR="009E6CE1" w:rsidRPr="009E6CE1" w:rsidRDefault="00EF35C4" w:rsidP="009E6CE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Kwotę tę prosimy wpłacić na konto: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="009E6CE1" w:rsidRPr="009E6CE1">
        <w:rPr>
          <w:rFonts w:ascii="Times New Roman" w:eastAsia="Times New Roman" w:hAnsi="Times New Roman"/>
          <w:bCs/>
          <w:sz w:val="26"/>
          <w:szCs w:val="26"/>
          <w:lang w:eastAsia="pl-PL"/>
        </w:rPr>
        <w:t>Centrum Doskonalenia Nauczycieli w Lesznie:</w:t>
      </w:r>
    </w:p>
    <w:p w:rsidR="00EF35C4" w:rsidRPr="00EF35C4" w:rsidRDefault="009E6CE1" w:rsidP="009E6CE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9E6CE1">
        <w:rPr>
          <w:rFonts w:ascii="Times New Roman" w:eastAsia="Times New Roman" w:hAnsi="Times New Roman"/>
          <w:bCs/>
          <w:sz w:val="26"/>
          <w:szCs w:val="26"/>
          <w:lang w:eastAsia="pl-PL"/>
        </w:rPr>
        <w:t>Bank Zachodni WBK S.A. Oddział Leszno nr konta: 71 1090 1245 0000 0001 1532 8876  z dopiskiem: nr grantu, nazwy miejscowości, w której odbędzie się szkolenie oraz tematu szkolenia, np. ”Grant nr 18 - Leszno, Rozwijanie zainteresowań i pasji uczniów zdolnych”</w:t>
      </w:r>
    </w:p>
    <w:p w:rsidR="00EF35C4" w:rsidRPr="00EF35C4" w:rsidRDefault="00EF35C4" w:rsidP="00EF3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Miejsce szkoleń: 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Kalisz: 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Ośrodek Doskonalenia Nauczycieli w Kaliszu, ul. Wrocławska 182, 62-800 Kalisz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Konin: 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Centrum Doskonalenia Nauczycieli w Koninie, ul. Sosnowa 14, 62-510 Konin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Leszno: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Centrum Doskonalenia Nauczycieli w Lesznie, ul. Bolesława Chrobrego 15, 64-100 Leszno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Piła: 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Centrum Doskonalenia Nauczycieli w Pile, ul. Bydgoska 21, 64-920 Piła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br/>
      </w:r>
      <w:r w:rsidRPr="00EF35C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Poznań: </w:t>
      </w:r>
      <w:r w:rsidRPr="00EF35C4">
        <w:rPr>
          <w:rFonts w:ascii="Times New Roman" w:eastAsia="Times New Roman" w:hAnsi="Times New Roman"/>
          <w:bCs/>
          <w:sz w:val="26"/>
          <w:szCs w:val="26"/>
          <w:lang w:eastAsia="pl-PL"/>
        </w:rPr>
        <w:t>Publiczne Gimnazjum Katolickie, ul. Głogowska 92, 60-262 Poznań</w:t>
      </w:r>
    </w:p>
    <w:p w:rsidR="00072EA2" w:rsidRPr="00072EA2" w:rsidRDefault="00072EA2" w:rsidP="00072E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Termin w Kaliszu: </w:t>
      </w:r>
    </w:p>
    <w:p w:rsidR="00E32485" w:rsidRDefault="00072EA2" w:rsidP="004B11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>Kalisz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, Grupa 1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: </w:t>
      </w:r>
      <w:r w:rsidR="009E6CE1">
        <w:rPr>
          <w:rFonts w:ascii="Times New Roman" w:eastAsia="Times New Roman" w:hAnsi="Times New Roman"/>
          <w:sz w:val="26"/>
          <w:szCs w:val="26"/>
          <w:lang w:eastAsia="pl-PL"/>
        </w:rPr>
        <w:t>4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listopada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4B1166">
        <w:rPr>
          <w:rFonts w:ascii="Times New Roman" w:eastAsia="Times New Roman" w:hAnsi="Times New Roman"/>
          <w:sz w:val="26"/>
          <w:szCs w:val="26"/>
          <w:lang w:eastAsia="pl-PL"/>
        </w:rPr>
        <w:t>201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6</w:t>
      </w:r>
      <w:r w:rsidR="004B1166">
        <w:rPr>
          <w:rFonts w:ascii="Times New Roman" w:eastAsia="Times New Roman" w:hAnsi="Times New Roman"/>
          <w:sz w:val="26"/>
          <w:szCs w:val="26"/>
          <w:lang w:eastAsia="pl-PL"/>
        </w:rPr>
        <w:t xml:space="preserve"> godz. 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13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="009E6CE1">
        <w:rPr>
          <w:rFonts w:ascii="Times New Roman" w:eastAsia="Times New Roman" w:hAnsi="Times New Roman"/>
          <w:sz w:val="26"/>
          <w:szCs w:val="26"/>
          <w:lang w:eastAsia="pl-PL"/>
        </w:rPr>
        <w:t>0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0 - </w:t>
      </w:r>
      <w:r w:rsidR="009E6CE1">
        <w:rPr>
          <w:rFonts w:ascii="Times New Roman" w:eastAsia="Times New Roman" w:hAnsi="Times New Roman"/>
          <w:sz w:val="26"/>
          <w:szCs w:val="26"/>
          <w:lang w:eastAsia="pl-PL"/>
        </w:rPr>
        <w:t>19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="009E6CE1">
        <w:rPr>
          <w:rFonts w:ascii="Times New Roman" w:eastAsia="Times New Roman" w:hAnsi="Times New Roman"/>
          <w:sz w:val="26"/>
          <w:szCs w:val="26"/>
          <w:lang w:eastAsia="pl-PL"/>
        </w:rPr>
        <w:t>3</w:t>
      </w:r>
      <w:r w:rsidR="00E32485">
        <w:rPr>
          <w:rFonts w:ascii="Times New Roman" w:eastAsia="Times New Roman" w:hAnsi="Times New Roman"/>
          <w:sz w:val="26"/>
          <w:szCs w:val="26"/>
          <w:lang w:eastAsia="pl-PL"/>
        </w:rPr>
        <w:t>0</w:t>
      </w:r>
    </w:p>
    <w:p w:rsidR="000A07F3" w:rsidRPr="009E6CE1" w:rsidRDefault="00E32485" w:rsidP="009E6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Kalisz, Grupa 2: </w:t>
      </w:r>
      <w:r w:rsidR="009E6CE1">
        <w:rPr>
          <w:rFonts w:ascii="Times New Roman" w:eastAsia="Times New Roman" w:hAnsi="Times New Roman"/>
          <w:sz w:val="26"/>
          <w:szCs w:val="26"/>
          <w:lang w:eastAsia="pl-PL"/>
        </w:rPr>
        <w:t>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listopada 2016 godz. 9.00 – 15.30</w:t>
      </w:r>
      <w:r w:rsidR="00072EA2"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   </w:t>
      </w:r>
    </w:p>
    <w:p w:rsidR="00C14221" w:rsidRDefault="00C14221" w:rsidP="004B116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C14221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Rejestracja na szkolenie w Kaliszu na stronie internetowej: </w:t>
      </w:r>
      <w:hyperlink r:id="rId6" w:history="1">
        <w:r w:rsidR="009E6CE1" w:rsidRPr="002C1085">
          <w:rPr>
            <w:rStyle w:val="Hipercze"/>
          </w:rPr>
          <w:t>http://cdn.leszno.pl/odn-blog/101-odn-aktualnosci/669-grant-wielkopolskiego-kuratora-2</w:t>
        </w:r>
      </w:hyperlink>
      <w:r w:rsidR="009E6CE1">
        <w:t xml:space="preserve"> </w:t>
      </w:r>
      <w:r w:rsidR="009E6CE1" w:rsidRPr="009E6CE1">
        <w:t xml:space="preserve"> </w:t>
      </w:r>
      <w:r w:rsidR="009E6CE1"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</w:p>
    <w:p w:rsidR="009E6CE1" w:rsidRDefault="009E6CE1" w:rsidP="004B116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4B1166" w:rsidRDefault="00072EA2" w:rsidP="004B11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Kiero</w:t>
      </w:r>
      <w:r w:rsidR="004B1166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wnik (dotyczy szkolenia</w:t>
      </w:r>
      <w:r w:rsidRPr="00072EA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w Kaliszu):</w:t>
      </w:r>
      <w:r w:rsidR="004B1166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Sylwia Melka</w:t>
      </w:r>
    </w:p>
    <w:p w:rsidR="00072EA2" w:rsidRPr="00072EA2" w:rsidRDefault="00072EA2" w:rsidP="004B11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e-mail: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hyperlink r:id="rId7" w:history="1">
        <w:r w:rsidR="004B1166" w:rsidRPr="00FA3313">
          <w:rPr>
            <w:rStyle w:val="Hipercze"/>
            <w:rFonts w:ascii="Times New Roman" w:eastAsia="Times New Roman" w:hAnsi="Times New Roman"/>
            <w:sz w:val="26"/>
            <w:szCs w:val="26"/>
            <w:lang w:eastAsia="pl-PL"/>
          </w:rPr>
          <w:t>sylwia.melka@odn.kalisz.pl</w:t>
        </w:r>
      </w:hyperlink>
      <w:r w:rsidR="004B1166">
        <w:rPr>
          <w:rFonts w:ascii="Times New Roman" w:eastAsia="Times New Roman" w:hAnsi="Times New Roman"/>
          <w:sz w:val="26"/>
          <w:szCs w:val="26"/>
          <w:lang w:eastAsia="pl-PL"/>
        </w:rPr>
        <w:t xml:space="preserve">   </w:t>
      </w:r>
      <w:r w:rsidRPr="00072EA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telefon: </w:t>
      </w:r>
      <w:r w:rsidR="004B1166">
        <w:rPr>
          <w:rFonts w:ascii="Times New Roman" w:eastAsia="Times New Roman" w:hAnsi="Times New Roman"/>
          <w:sz w:val="26"/>
          <w:szCs w:val="26"/>
          <w:lang w:eastAsia="pl-PL"/>
        </w:rPr>
        <w:t>62 7676307</w:t>
      </w:r>
      <w:r w:rsidRPr="00072EA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072EA2" w:rsidRPr="00072EA2" w:rsidRDefault="00072EA2" w:rsidP="00072EA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vanish/>
          <w:sz w:val="26"/>
          <w:szCs w:val="26"/>
          <w:lang w:eastAsia="pl-PL"/>
        </w:rPr>
        <w:t>Początek formularza</w:t>
      </w:r>
    </w:p>
    <w:p w:rsidR="00072EA2" w:rsidRPr="00072EA2" w:rsidRDefault="00072EA2" w:rsidP="00072EA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6"/>
          <w:szCs w:val="26"/>
          <w:lang w:eastAsia="pl-PL"/>
        </w:rPr>
      </w:pPr>
      <w:r w:rsidRPr="00072EA2">
        <w:rPr>
          <w:rFonts w:ascii="Times New Roman" w:eastAsia="Times New Roman" w:hAnsi="Times New Roman"/>
          <w:vanish/>
          <w:sz w:val="26"/>
          <w:szCs w:val="26"/>
          <w:lang w:eastAsia="pl-PL"/>
        </w:rPr>
        <w:t>Dół formularza</w:t>
      </w:r>
    </w:p>
    <w:p w:rsidR="00072EA2" w:rsidRPr="00072EA2" w:rsidRDefault="00072EA2" w:rsidP="00072EA2">
      <w:pPr>
        <w:rPr>
          <w:rFonts w:ascii="Times New Roman" w:hAnsi="Times New Roman"/>
          <w:sz w:val="26"/>
          <w:szCs w:val="26"/>
        </w:rPr>
      </w:pPr>
    </w:p>
    <w:p w:rsidR="00E6418D" w:rsidRPr="00072EA2" w:rsidRDefault="009E6CE1">
      <w:pPr>
        <w:rPr>
          <w:rFonts w:ascii="Times New Roman" w:hAnsi="Times New Roman"/>
          <w:sz w:val="26"/>
          <w:szCs w:val="26"/>
        </w:rPr>
      </w:pPr>
    </w:p>
    <w:sectPr w:rsidR="00E6418D" w:rsidRPr="00072EA2" w:rsidSect="009E6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1">
    <w:nsid w:val="04F25AA5"/>
    <w:multiLevelType w:val="hybridMultilevel"/>
    <w:tmpl w:val="673E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B98"/>
    <w:multiLevelType w:val="hybridMultilevel"/>
    <w:tmpl w:val="66DED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2F2"/>
    <w:multiLevelType w:val="hybridMultilevel"/>
    <w:tmpl w:val="72A80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8681A"/>
    <w:multiLevelType w:val="multilevel"/>
    <w:tmpl w:val="D3C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C2E07"/>
    <w:multiLevelType w:val="multilevel"/>
    <w:tmpl w:val="F794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B5F49"/>
    <w:multiLevelType w:val="multilevel"/>
    <w:tmpl w:val="7818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E4A7C"/>
    <w:multiLevelType w:val="hybridMultilevel"/>
    <w:tmpl w:val="5434A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238AC"/>
    <w:multiLevelType w:val="hybridMultilevel"/>
    <w:tmpl w:val="CCFC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15829"/>
    <w:multiLevelType w:val="multilevel"/>
    <w:tmpl w:val="E4AC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F4486"/>
    <w:multiLevelType w:val="hybridMultilevel"/>
    <w:tmpl w:val="22EE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155E"/>
    <w:multiLevelType w:val="hybridMultilevel"/>
    <w:tmpl w:val="DCB48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7F3B0A"/>
    <w:multiLevelType w:val="multilevel"/>
    <w:tmpl w:val="4CEE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956B1"/>
    <w:multiLevelType w:val="multilevel"/>
    <w:tmpl w:val="234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E"/>
    <w:rsid w:val="0002697A"/>
    <w:rsid w:val="00072EA2"/>
    <w:rsid w:val="000A07F3"/>
    <w:rsid w:val="000A6DBF"/>
    <w:rsid w:val="000F696F"/>
    <w:rsid w:val="001F277E"/>
    <w:rsid w:val="003B6D76"/>
    <w:rsid w:val="004926C7"/>
    <w:rsid w:val="004B1166"/>
    <w:rsid w:val="004C6607"/>
    <w:rsid w:val="00963606"/>
    <w:rsid w:val="009E6CE1"/>
    <w:rsid w:val="00C14221"/>
    <w:rsid w:val="00CA6441"/>
    <w:rsid w:val="00CC7162"/>
    <w:rsid w:val="00D21BD7"/>
    <w:rsid w:val="00E32485"/>
    <w:rsid w:val="00EF35C4"/>
    <w:rsid w:val="00F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2E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6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2E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lwia.melka@odn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leszno.pl/odn-blog/101-odn-aktualnosci/669-grant-wielkopolskiego-kuratora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sylwia.melka</cp:lastModifiedBy>
  <cp:revision>13</cp:revision>
  <dcterms:created xsi:type="dcterms:W3CDTF">2014-08-13T10:10:00Z</dcterms:created>
  <dcterms:modified xsi:type="dcterms:W3CDTF">2016-10-04T11:52:00Z</dcterms:modified>
</cp:coreProperties>
</file>